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183" w:rsidRPr="00FF6A44" w:rsidRDefault="00E92183" w:rsidP="00E92183">
      <w:pPr>
        <w:pStyle w:val="Default"/>
        <w:jc w:val="center"/>
        <w:rPr>
          <w:rFonts w:asciiTheme="minorHAnsi" w:hAnsiTheme="minorHAnsi"/>
          <w:b/>
          <w:bCs/>
          <w:sz w:val="8"/>
          <w:szCs w:val="8"/>
        </w:rPr>
      </w:pPr>
      <w:bookmarkStart w:id="0" w:name="_GoBack"/>
      <w:bookmarkEnd w:id="0"/>
    </w:p>
    <w:p w:rsidR="00E92183" w:rsidRPr="00FF6A44" w:rsidRDefault="00E92183" w:rsidP="00E92183">
      <w:pPr>
        <w:pStyle w:val="Default"/>
        <w:jc w:val="center"/>
        <w:rPr>
          <w:rFonts w:asciiTheme="minorHAnsi" w:hAnsiTheme="minorHAnsi"/>
          <w:sz w:val="16"/>
          <w:szCs w:val="16"/>
        </w:rPr>
      </w:pPr>
    </w:p>
    <w:p w:rsidR="00441D14" w:rsidRDefault="005C74A4" w:rsidP="00FF6A44">
      <w:pPr>
        <w:spacing w:after="0" w:line="240" w:lineRule="auto"/>
        <w:jc w:val="center"/>
        <w:rPr>
          <w:rFonts w:cs="Tahoma"/>
          <w:b/>
          <w:bCs/>
          <w:sz w:val="28"/>
          <w:szCs w:val="28"/>
        </w:rPr>
      </w:pPr>
      <w:r>
        <w:rPr>
          <w:rFonts w:cs="Tahoma"/>
          <w:b/>
          <w:bCs/>
          <w:sz w:val="28"/>
          <w:szCs w:val="28"/>
        </w:rPr>
        <w:t xml:space="preserve">King’s Rochester </w:t>
      </w:r>
      <w:r w:rsidR="00F80E1F" w:rsidRPr="00FF6A44">
        <w:rPr>
          <w:rFonts w:cs="Tahoma"/>
          <w:b/>
          <w:bCs/>
          <w:sz w:val="28"/>
          <w:szCs w:val="28"/>
        </w:rPr>
        <w:t>Pool</w:t>
      </w:r>
      <w:r w:rsidR="00BB0E40">
        <w:rPr>
          <w:rFonts w:cs="Tahoma"/>
          <w:b/>
          <w:bCs/>
          <w:sz w:val="28"/>
          <w:szCs w:val="28"/>
        </w:rPr>
        <w:t xml:space="preserve"> </w:t>
      </w:r>
      <w:r w:rsidR="00F80E1F" w:rsidRPr="00FF6A44">
        <w:rPr>
          <w:rFonts w:cs="Tahoma"/>
          <w:b/>
          <w:bCs/>
          <w:sz w:val="28"/>
          <w:szCs w:val="28"/>
        </w:rPr>
        <w:t>Supervisor</w:t>
      </w:r>
    </w:p>
    <w:p w:rsidR="00FF6A44" w:rsidRPr="00FF6A44" w:rsidRDefault="00FF6A44" w:rsidP="00E92183">
      <w:pPr>
        <w:jc w:val="center"/>
        <w:rPr>
          <w:rFonts w:cs="Tahoma"/>
          <w:b/>
          <w:bCs/>
          <w:sz w:val="16"/>
          <w:szCs w:val="16"/>
        </w:rPr>
      </w:pPr>
    </w:p>
    <w:p w:rsidR="00E92183" w:rsidRDefault="00E92183" w:rsidP="007402AC">
      <w:pPr>
        <w:pStyle w:val="Default"/>
        <w:numPr>
          <w:ilvl w:val="0"/>
          <w:numId w:val="1"/>
        </w:numPr>
        <w:ind w:left="709" w:hanging="567"/>
        <w:rPr>
          <w:rFonts w:asciiTheme="minorHAnsi" w:hAnsiTheme="minorHAnsi"/>
          <w:sz w:val="22"/>
          <w:szCs w:val="22"/>
        </w:rPr>
      </w:pPr>
      <w:r w:rsidRPr="007402AC">
        <w:rPr>
          <w:rFonts w:asciiTheme="minorHAnsi" w:hAnsiTheme="minorHAnsi"/>
          <w:b/>
          <w:bCs/>
          <w:sz w:val="22"/>
          <w:szCs w:val="22"/>
        </w:rPr>
        <w:t>RESPONSIBLE TO</w:t>
      </w:r>
      <w:r w:rsidRPr="007402AC">
        <w:rPr>
          <w:rFonts w:asciiTheme="minorHAnsi" w:hAnsiTheme="minorHAnsi"/>
          <w:sz w:val="22"/>
          <w:szCs w:val="22"/>
        </w:rPr>
        <w:t>:</w:t>
      </w:r>
      <w:r w:rsidR="007402AC" w:rsidRPr="007402AC">
        <w:rPr>
          <w:rFonts w:asciiTheme="minorHAnsi" w:hAnsiTheme="minorHAnsi"/>
          <w:sz w:val="22"/>
          <w:szCs w:val="22"/>
        </w:rPr>
        <w:t xml:space="preserve">   </w:t>
      </w:r>
      <w:r>
        <w:rPr>
          <w:rFonts w:asciiTheme="minorHAnsi" w:hAnsiTheme="minorHAnsi"/>
          <w:sz w:val="22"/>
          <w:szCs w:val="22"/>
        </w:rPr>
        <w:t>King’s Rochester Sports Centre Manager</w:t>
      </w:r>
      <w:r w:rsidRPr="00E92183">
        <w:rPr>
          <w:rFonts w:asciiTheme="minorHAnsi" w:hAnsiTheme="minorHAnsi"/>
          <w:sz w:val="22"/>
          <w:szCs w:val="22"/>
        </w:rPr>
        <w:t xml:space="preserve"> </w:t>
      </w:r>
    </w:p>
    <w:p w:rsidR="00E92183" w:rsidRPr="00571D78" w:rsidRDefault="00E92183" w:rsidP="00E92183">
      <w:pPr>
        <w:pStyle w:val="Default"/>
        <w:ind w:left="1080"/>
        <w:rPr>
          <w:rFonts w:asciiTheme="minorHAnsi" w:hAnsiTheme="minorHAnsi"/>
          <w:sz w:val="16"/>
          <w:szCs w:val="16"/>
        </w:rPr>
      </w:pPr>
    </w:p>
    <w:p w:rsidR="00E92183" w:rsidRPr="007402AC" w:rsidRDefault="00E92183" w:rsidP="007402AC">
      <w:pPr>
        <w:pStyle w:val="Default"/>
        <w:numPr>
          <w:ilvl w:val="0"/>
          <w:numId w:val="1"/>
        </w:numPr>
        <w:ind w:left="709" w:hanging="567"/>
        <w:rPr>
          <w:rFonts w:asciiTheme="minorHAnsi" w:hAnsiTheme="minorHAnsi"/>
          <w:sz w:val="22"/>
          <w:szCs w:val="22"/>
        </w:rPr>
      </w:pPr>
      <w:r w:rsidRPr="007402AC">
        <w:rPr>
          <w:rFonts w:asciiTheme="minorHAnsi" w:hAnsiTheme="minorHAnsi"/>
          <w:b/>
          <w:bCs/>
          <w:sz w:val="22"/>
          <w:szCs w:val="22"/>
        </w:rPr>
        <w:t xml:space="preserve">ROLE OVERVIEW </w:t>
      </w:r>
    </w:p>
    <w:p w:rsidR="007402AC" w:rsidRPr="007402AC" w:rsidRDefault="007402AC" w:rsidP="007402AC">
      <w:pPr>
        <w:pStyle w:val="Default"/>
        <w:rPr>
          <w:rFonts w:asciiTheme="minorHAnsi" w:hAnsiTheme="minorHAnsi"/>
          <w:sz w:val="8"/>
          <w:szCs w:val="8"/>
        </w:rPr>
      </w:pPr>
    </w:p>
    <w:p w:rsidR="00E92183" w:rsidRPr="009F210E" w:rsidRDefault="00E92183" w:rsidP="007402AC">
      <w:pPr>
        <w:pStyle w:val="Default"/>
        <w:ind w:left="1080" w:hanging="371"/>
        <w:jc w:val="both"/>
        <w:rPr>
          <w:rFonts w:asciiTheme="minorHAnsi" w:hAnsiTheme="minorHAnsi"/>
          <w:sz w:val="22"/>
          <w:szCs w:val="22"/>
        </w:rPr>
      </w:pPr>
      <w:r w:rsidRPr="00E92183">
        <w:rPr>
          <w:rFonts w:asciiTheme="minorHAnsi" w:hAnsiTheme="minorHAnsi"/>
          <w:sz w:val="22"/>
          <w:szCs w:val="22"/>
        </w:rPr>
        <w:t xml:space="preserve">• </w:t>
      </w:r>
      <w:r>
        <w:rPr>
          <w:rFonts w:asciiTheme="minorHAnsi" w:hAnsiTheme="minorHAnsi"/>
          <w:sz w:val="22"/>
          <w:szCs w:val="22"/>
        </w:rPr>
        <w:tab/>
      </w:r>
      <w:r w:rsidRPr="009F210E">
        <w:rPr>
          <w:rFonts w:asciiTheme="minorHAnsi" w:hAnsiTheme="minorHAnsi"/>
          <w:sz w:val="22"/>
          <w:szCs w:val="22"/>
        </w:rPr>
        <w:t>A lifeguard is responsible for the cleaning, preparation and general safety of areas in</w:t>
      </w:r>
      <w:r w:rsidR="001361B6" w:rsidRPr="009F210E">
        <w:rPr>
          <w:rFonts w:asciiTheme="minorHAnsi" w:hAnsiTheme="minorHAnsi"/>
          <w:sz w:val="22"/>
          <w:szCs w:val="22"/>
        </w:rPr>
        <w:t xml:space="preserve"> the pool area</w:t>
      </w:r>
      <w:r w:rsidRPr="009F210E">
        <w:rPr>
          <w:rFonts w:asciiTheme="minorHAnsi" w:hAnsiTheme="minorHAnsi"/>
          <w:sz w:val="22"/>
          <w:szCs w:val="22"/>
        </w:rPr>
        <w:t>. In ‘wet-side’</w:t>
      </w:r>
      <w:r w:rsidR="00BB0E40">
        <w:rPr>
          <w:rFonts w:asciiTheme="minorHAnsi" w:hAnsiTheme="minorHAnsi"/>
          <w:sz w:val="22"/>
          <w:szCs w:val="22"/>
        </w:rPr>
        <w:t xml:space="preserve"> facilities they will have a</w:t>
      </w:r>
      <w:r w:rsidRPr="009F210E">
        <w:rPr>
          <w:rFonts w:asciiTheme="minorHAnsi" w:hAnsiTheme="minorHAnsi"/>
          <w:sz w:val="22"/>
          <w:szCs w:val="22"/>
        </w:rPr>
        <w:t xml:space="preserve"> responsibility for the safety of customers in the swimming pool and its surrounding areas. </w:t>
      </w:r>
      <w:r w:rsidR="00A41F66" w:rsidRPr="009F210E">
        <w:rPr>
          <w:rFonts w:asciiTheme="minorHAnsi" w:hAnsiTheme="minorHAnsi"/>
          <w:sz w:val="22"/>
          <w:szCs w:val="22"/>
        </w:rPr>
        <w:t>In all areas, the role will be the first point of contact</w:t>
      </w:r>
      <w:r w:rsidRPr="009F210E">
        <w:rPr>
          <w:rFonts w:asciiTheme="minorHAnsi" w:hAnsiTheme="minorHAnsi"/>
          <w:sz w:val="22"/>
          <w:szCs w:val="22"/>
        </w:rPr>
        <w:t xml:space="preserve"> with customers and will need strong communication and social skills. </w:t>
      </w:r>
    </w:p>
    <w:p w:rsidR="009F210E" w:rsidRPr="009F210E" w:rsidRDefault="00BB0E40" w:rsidP="007402AC">
      <w:pPr>
        <w:pStyle w:val="ListParagraph"/>
        <w:numPr>
          <w:ilvl w:val="0"/>
          <w:numId w:val="5"/>
        </w:numPr>
        <w:ind w:hanging="371"/>
        <w:jc w:val="both"/>
      </w:pPr>
      <w:r>
        <w:t>Pool Supervisors</w:t>
      </w:r>
      <w:r w:rsidR="009F210E" w:rsidRPr="009F210E">
        <w:t xml:space="preserve"> are in complete control of the Pool and members are to carry out any reasonable instructions given.  Any member violating these conditions or acting in a way detrimental to the interests of the Parent Club shall be, at</w:t>
      </w:r>
      <w:r>
        <w:t xml:space="preserve"> the discretion of the Supervisor</w:t>
      </w:r>
      <w:r w:rsidR="009F210E" w:rsidRPr="009F210E">
        <w:t xml:space="preserve">, sent out of the Pool and reported to the </w:t>
      </w:r>
      <w:r w:rsidR="00C20EEC">
        <w:t>Sport’s Centre Manager</w:t>
      </w:r>
      <w:r w:rsidR="009F210E" w:rsidRPr="009F210E">
        <w:t>.</w:t>
      </w:r>
    </w:p>
    <w:p w:rsidR="009F210E" w:rsidRPr="009F210E" w:rsidRDefault="009F210E" w:rsidP="007402AC">
      <w:pPr>
        <w:pStyle w:val="ListParagraph"/>
        <w:numPr>
          <w:ilvl w:val="0"/>
          <w:numId w:val="5"/>
        </w:numPr>
        <w:ind w:hanging="371"/>
        <w:jc w:val="both"/>
      </w:pPr>
      <w:r w:rsidRPr="009F210E">
        <w:t xml:space="preserve">All persons using the Pool must be </w:t>
      </w:r>
      <w:r w:rsidR="00C20EEC">
        <w:t xml:space="preserve">School Staff, Pupils, </w:t>
      </w:r>
      <w:r w:rsidRPr="009F210E">
        <w:t>Clu</w:t>
      </w:r>
      <w:r w:rsidR="00C20EEC">
        <w:t xml:space="preserve">b members or other agreed users. </w:t>
      </w:r>
    </w:p>
    <w:p w:rsidR="00E92183" w:rsidRPr="00571D78" w:rsidRDefault="00E92183" w:rsidP="00E92183">
      <w:pPr>
        <w:pStyle w:val="Default"/>
        <w:rPr>
          <w:rFonts w:asciiTheme="minorHAnsi" w:hAnsiTheme="minorHAnsi"/>
          <w:sz w:val="16"/>
          <w:szCs w:val="16"/>
        </w:rPr>
      </w:pPr>
    </w:p>
    <w:p w:rsidR="00A41F66" w:rsidRPr="007402AC" w:rsidRDefault="00E92183" w:rsidP="007402AC">
      <w:pPr>
        <w:pStyle w:val="Default"/>
        <w:numPr>
          <w:ilvl w:val="0"/>
          <w:numId w:val="1"/>
        </w:numPr>
        <w:ind w:left="709" w:hanging="567"/>
        <w:rPr>
          <w:rFonts w:asciiTheme="minorHAnsi" w:hAnsiTheme="minorHAnsi"/>
          <w:sz w:val="22"/>
          <w:szCs w:val="22"/>
        </w:rPr>
      </w:pPr>
      <w:r w:rsidRPr="007402AC">
        <w:rPr>
          <w:rFonts w:asciiTheme="minorHAnsi" w:hAnsiTheme="minorHAnsi"/>
          <w:b/>
          <w:bCs/>
          <w:sz w:val="22"/>
          <w:szCs w:val="22"/>
        </w:rPr>
        <w:t xml:space="preserve">SPECIFICALLY </w:t>
      </w:r>
    </w:p>
    <w:p w:rsidR="007402AC" w:rsidRPr="007402AC" w:rsidRDefault="007402AC" w:rsidP="007402AC">
      <w:pPr>
        <w:pStyle w:val="Default"/>
        <w:ind w:left="709"/>
        <w:rPr>
          <w:rFonts w:asciiTheme="minorHAnsi" w:hAnsiTheme="minorHAnsi"/>
          <w:sz w:val="8"/>
          <w:szCs w:val="8"/>
        </w:rPr>
      </w:pPr>
    </w:p>
    <w:p w:rsidR="00A41F66" w:rsidRPr="007402AC" w:rsidRDefault="007402AC" w:rsidP="007402AC">
      <w:pPr>
        <w:pStyle w:val="Default"/>
        <w:numPr>
          <w:ilvl w:val="1"/>
          <w:numId w:val="1"/>
        </w:numPr>
        <w:rPr>
          <w:rFonts w:asciiTheme="minorHAnsi" w:hAnsiTheme="minorHAnsi"/>
          <w:b/>
          <w:bCs/>
          <w:sz w:val="22"/>
          <w:szCs w:val="22"/>
        </w:rPr>
      </w:pPr>
      <w:r>
        <w:rPr>
          <w:rFonts w:asciiTheme="minorHAnsi" w:hAnsiTheme="minorHAnsi"/>
          <w:b/>
          <w:bCs/>
          <w:sz w:val="22"/>
          <w:szCs w:val="22"/>
        </w:rPr>
        <w:t xml:space="preserve">  </w:t>
      </w:r>
      <w:r w:rsidR="00E92183" w:rsidRPr="00E92183">
        <w:rPr>
          <w:rFonts w:asciiTheme="minorHAnsi" w:hAnsiTheme="minorHAnsi"/>
          <w:b/>
          <w:bCs/>
          <w:sz w:val="22"/>
          <w:szCs w:val="22"/>
        </w:rPr>
        <w:t xml:space="preserve">Principle Responsibilities </w:t>
      </w:r>
    </w:p>
    <w:p w:rsidR="00E92183" w:rsidRDefault="00E92183" w:rsidP="007402AC">
      <w:pPr>
        <w:pStyle w:val="Default"/>
        <w:numPr>
          <w:ilvl w:val="0"/>
          <w:numId w:val="6"/>
        </w:numPr>
        <w:ind w:left="1418" w:hanging="284"/>
        <w:rPr>
          <w:rFonts w:asciiTheme="minorHAnsi" w:hAnsiTheme="minorHAnsi"/>
          <w:sz w:val="22"/>
          <w:szCs w:val="22"/>
        </w:rPr>
      </w:pPr>
      <w:r w:rsidRPr="00E92183">
        <w:rPr>
          <w:rFonts w:asciiTheme="minorHAnsi" w:hAnsiTheme="minorHAnsi"/>
          <w:sz w:val="22"/>
          <w:szCs w:val="22"/>
        </w:rPr>
        <w:t xml:space="preserve">Preparing activity areas to include the safe setting up/dismantling of equipment and ensuring that all equipment is stored safely and securely when not in use. </w:t>
      </w:r>
    </w:p>
    <w:p w:rsidR="005C1590" w:rsidRDefault="005C1590" w:rsidP="007402AC">
      <w:pPr>
        <w:pStyle w:val="Default"/>
        <w:numPr>
          <w:ilvl w:val="0"/>
          <w:numId w:val="3"/>
        </w:numPr>
        <w:ind w:left="1418" w:hanging="284"/>
        <w:jc w:val="both"/>
        <w:rPr>
          <w:rFonts w:asciiTheme="minorHAnsi" w:hAnsiTheme="minorHAnsi"/>
          <w:sz w:val="22"/>
          <w:szCs w:val="22"/>
        </w:rPr>
      </w:pPr>
      <w:r>
        <w:rPr>
          <w:rFonts w:asciiTheme="minorHAnsi" w:hAnsiTheme="minorHAnsi"/>
          <w:sz w:val="22"/>
          <w:szCs w:val="22"/>
        </w:rPr>
        <w:t xml:space="preserve">Testing of the pool water to ensure </w:t>
      </w:r>
      <w:r w:rsidR="00A064A6">
        <w:rPr>
          <w:rFonts w:asciiTheme="minorHAnsi" w:hAnsiTheme="minorHAnsi"/>
          <w:sz w:val="22"/>
          <w:szCs w:val="22"/>
        </w:rPr>
        <w:t>it remains within the recommended boundaries</w:t>
      </w:r>
    </w:p>
    <w:p w:rsidR="00A064A6" w:rsidRDefault="00A064A6" w:rsidP="007402AC">
      <w:pPr>
        <w:pStyle w:val="Default"/>
        <w:numPr>
          <w:ilvl w:val="0"/>
          <w:numId w:val="3"/>
        </w:numPr>
        <w:ind w:left="1418" w:hanging="284"/>
        <w:jc w:val="both"/>
        <w:rPr>
          <w:rFonts w:asciiTheme="minorHAnsi" w:hAnsiTheme="minorHAnsi"/>
          <w:sz w:val="22"/>
          <w:szCs w:val="22"/>
        </w:rPr>
      </w:pPr>
      <w:r>
        <w:rPr>
          <w:rFonts w:asciiTheme="minorHAnsi" w:hAnsiTheme="minorHAnsi"/>
          <w:sz w:val="22"/>
          <w:szCs w:val="22"/>
        </w:rPr>
        <w:t xml:space="preserve">To </w:t>
      </w:r>
      <w:r w:rsidR="000F577E">
        <w:rPr>
          <w:rFonts w:asciiTheme="minorHAnsi" w:hAnsiTheme="minorHAnsi"/>
          <w:sz w:val="22"/>
          <w:szCs w:val="22"/>
        </w:rPr>
        <w:t>complete backwash of the pool, as per directed by the pool policies.</w:t>
      </w:r>
    </w:p>
    <w:p w:rsidR="000F577E" w:rsidRDefault="000F577E" w:rsidP="007402AC">
      <w:pPr>
        <w:pStyle w:val="Default"/>
        <w:numPr>
          <w:ilvl w:val="0"/>
          <w:numId w:val="3"/>
        </w:numPr>
        <w:ind w:left="1418" w:hanging="284"/>
        <w:jc w:val="both"/>
        <w:rPr>
          <w:rFonts w:asciiTheme="minorHAnsi" w:hAnsiTheme="minorHAnsi"/>
          <w:sz w:val="22"/>
          <w:szCs w:val="22"/>
        </w:rPr>
      </w:pPr>
      <w:r>
        <w:rPr>
          <w:rFonts w:asciiTheme="minorHAnsi" w:hAnsiTheme="minorHAnsi"/>
          <w:sz w:val="22"/>
          <w:szCs w:val="22"/>
        </w:rPr>
        <w:t xml:space="preserve">Liaison between external pool bookings and internal staff members. </w:t>
      </w:r>
    </w:p>
    <w:p w:rsidR="00B44C60" w:rsidRPr="00E92183" w:rsidRDefault="009F210E" w:rsidP="007402AC">
      <w:pPr>
        <w:pStyle w:val="Default"/>
        <w:numPr>
          <w:ilvl w:val="0"/>
          <w:numId w:val="3"/>
        </w:numPr>
        <w:ind w:left="1418" w:hanging="284"/>
        <w:jc w:val="both"/>
        <w:rPr>
          <w:rFonts w:asciiTheme="minorHAnsi" w:hAnsiTheme="minorHAnsi"/>
          <w:sz w:val="22"/>
          <w:szCs w:val="22"/>
        </w:rPr>
      </w:pPr>
      <w:r>
        <w:rPr>
          <w:rFonts w:asciiTheme="minorHAnsi" w:hAnsiTheme="minorHAnsi"/>
          <w:sz w:val="22"/>
          <w:szCs w:val="22"/>
        </w:rPr>
        <w:t xml:space="preserve">To familiarise yourself with the lone working policy and to adhere to its guidelines and suggestions. </w:t>
      </w:r>
    </w:p>
    <w:p w:rsidR="00E92183" w:rsidRPr="00E92183" w:rsidRDefault="00E92183" w:rsidP="007402AC">
      <w:pPr>
        <w:pStyle w:val="Default"/>
        <w:ind w:left="1418" w:hanging="284"/>
        <w:rPr>
          <w:rFonts w:asciiTheme="minorHAnsi" w:hAnsiTheme="minorHAnsi"/>
          <w:sz w:val="22"/>
          <w:szCs w:val="22"/>
        </w:rPr>
      </w:pPr>
      <w:r w:rsidRPr="00E92183">
        <w:rPr>
          <w:rFonts w:asciiTheme="minorHAnsi" w:hAnsiTheme="minorHAnsi"/>
          <w:sz w:val="22"/>
          <w:szCs w:val="22"/>
        </w:rPr>
        <w:t xml:space="preserve">• </w:t>
      </w:r>
      <w:r w:rsidR="00A41F66">
        <w:rPr>
          <w:rFonts w:asciiTheme="minorHAnsi" w:hAnsiTheme="minorHAnsi"/>
          <w:sz w:val="22"/>
          <w:szCs w:val="22"/>
        </w:rPr>
        <w:tab/>
      </w:r>
      <w:r w:rsidRPr="00E92183">
        <w:rPr>
          <w:rFonts w:asciiTheme="minorHAnsi" w:hAnsiTheme="minorHAnsi"/>
          <w:sz w:val="22"/>
          <w:szCs w:val="22"/>
        </w:rPr>
        <w:t xml:space="preserve">Monitoring and helping to maintain a safe and comfortable </w:t>
      </w:r>
      <w:r w:rsidR="00A41F66">
        <w:rPr>
          <w:rFonts w:asciiTheme="minorHAnsi" w:hAnsiTheme="minorHAnsi"/>
          <w:sz w:val="22"/>
          <w:szCs w:val="22"/>
        </w:rPr>
        <w:t>pool</w:t>
      </w:r>
      <w:r w:rsidRPr="00E92183">
        <w:rPr>
          <w:rFonts w:asciiTheme="minorHAnsi" w:hAnsiTheme="minorHAnsi"/>
          <w:sz w:val="22"/>
          <w:szCs w:val="22"/>
        </w:rPr>
        <w:t xml:space="preserve"> environment by implementing organisational maintenance</w:t>
      </w:r>
      <w:r w:rsidR="008B2DA8">
        <w:rPr>
          <w:rFonts w:asciiTheme="minorHAnsi" w:hAnsiTheme="minorHAnsi"/>
          <w:sz w:val="22"/>
          <w:szCs w:val="22"/>
        </w:rPr>
        <w:t xml:space="preserve"> and cleaning</w:t>
      </w:r>
      <w:r w:rsidRPr="00E92183">
        <w:rPr>
          <w:rFonts w:asciiTheme="minorHAnsi" w:hAnsiTheme="minorHAnsi"/>
          <w:sz w:val="22"/>
          <w:szCs w:val="22"/>
        </w:rPr>
        <w:t xml:space="preserve"> schedules. </w:t>
      </w:r>
    </w:p>
    <w:p w:rsidR="00E92183" w:rsidRPr="00E92183" w:rsidRDefault="00E92183" w:rsidP="007402AC">
      <w:pPr>
        <w:pStyle w:val="Default"/>
        <w:ind w:left="1418" w:hanging="284"/>
        <w:rPr>
          <w:rFonts w:asciiTheme="minorHAnsi" w:hAnsiTheme="minorHAnsi"/>
          <w:sz w:val="22"/>
          <w:szCs w:val="22"/>
        </w:rPr>
      </w:pPr>
      <w:r w:rsidRPr="00E92183">
        <w:rPr>
          <w:rFonts w:asciiTheme="minorHAnsi" w:hAnsiTheme="minorHAnsi"/>
          <w:sz w:val="22"/>
          <w:szCs w:val="22"/>
        </w:rPr>
        <w:t xml:space="preserve">• </w:t>
      </w:r>
      <w:r w:rsidR="007F5389">
        <w:rPr>
          <w:rFonts w:asciiTheme="minorHAnsi" w:hAnsiTheme="minorHAnsi"/>
          <w:sz w:val="22"/>
          <w:szCs w:val="22"/>
        </w:rPr>
        <w:tab/>
      </w:r>
      <w:r w:rsidRPr="00E92183">
        <w:rPr>
          <w:rFonts w:asciiTheme="minorHAnsi" w:hAnsiTheme="minorHAnsi"/>
          <w:sz w:val="22"/>
          <w:szCs w:val="22"/>
        </w:rPr>
        <w:t xml:space="preserve">Ensuring the highest possible standards of hygiene and cleanliness are maintained by carrying out routine and other cleaning tasks when required. </w:t>
      </w:r>
    </w:p>
    <w:p w:rsidR="00E92183" w:rsidRPr="00E92183" w:rsidRDefault="00E92183" w:rsidP="007402AC">
      <w:pPr>
        <w:pStyle w:val="Default"/>
        <w:ind w:left="1418" w:hanging="284"/>
        <w:rPr>
          <w:rFonts w:asciiTheme="minorHAnsi" w:hAnsiTheme="minorHAnsi"/>
          <w:sz w:val="22"/>
          <w:szCs w:val="22"/>
        </w:rPr>
      </w:pPr>
      <w:r w:rsidRPr="00E92183">
        <w:rPr>
          <w:rFonts w:asciiTheme="minorHAnsi" w:hAnsiTheme="minorHAnsi"/>
          <w:sz w:val="22"/>
          <w:szCs w:val="22"/>
        </w:rPr>
        <w:t xml:space="preserve">• </w:t>
      </w:r>
      <w:r w:rsidR="007F5389">
        <w:rPr>
          <w:rFonts w:asciiTheme="minorHAnsi" w:hAnsiTheme="minorHAnsi"/>
          <w:sz w:val="22"/>
          <w:szCs w:val="22"/>
        </w:rPr>
        <w:tab/>
      </w:r>
      <w:r w:rsidRPr="00E92183">
        <w:rPr>
          <w:rFonts w:asciiTheme="minorHAnsi" w:hAnsiTheme="minorHAnsi"/>
          <w:sz w:val="22"/>
          <w:szCs w:val="22"/>
        </w:rPr>
        <w:t>Assisting customers with enquir</w:t>
      </w:r>
      <w:r w:rsidR="00BE688C">
        <w:rPr>
          <w:rFonts w:asciiTheme="minorHAnsi" w:hAnsiTheme="minorHAnsi"/>
          <w:sz w:val="22"/>
          <w:szCs w:val="22"/>
        </w:rPr>
        <w:t>i</w:t>
      </w:r>
      <w:r w:rsidRPr="00E92183">
        <w:rPr>
          <w:rFonts w:asciiTheme="minorHAnsi" w:hAnsiTheme="minorHAnsi"/>
          <w:sz w:val="22"/>
          <w:szCs w:val="22"/>
        </w:rPr>
        <w:t xml:space="preserve">es in a friendly and effective manner, proactively developing and maintaining high standards of customer care. </w:t>
      </w:r>
    </w:p>
    <w:p w:rsidR="00E92183" w:rsidRPr="00E92183" w:rsidRDefault="00E92183" w:rsidP="007402AC">
      <w:pPr>
        <w:pStyle w:val="Default"/>
        <w:ind w:left="1418" w:hanging="284"/>
        <w:rPr>
          <w:rFonts w:asciiTheme="minorHAnsi" w:hAnsiTheme="minorHAnsi"/>
          <w:sz w:val="22"/>
          <w:szCs w:val="22"/>
        </w:rPr>
      </w:pPr>
      <w:r w:rsidRPr="00E92183">
        <w:rPr>
          <w:rFonts w:asciiTheme="minorHAnsi" w:hAnsiTheme="minorHAnsi"/>
          <w:sz w:val="22"/>
          <w:szCs w:val="22"/>
        </w:rPr>
        <w:t xml:space="preserve">• </w:t>
      </w:r>
      <w:r w:rsidR="007F5389">
        <w:rPr>
          <w:rFonts w:asciiTheme="minorHAnsi" w:hAnsiTheme="minorHAnsi"/>
          <w:sz w:val="22"/>
          <w:szCs w:val="22"/>
        </w:rPr>
        <w:tab/>
      </w:r>
      <w:r w:rsidRPr="00E92183">
        <w:rPr>
          <w:rFonts w:asciiTheme="minorHAnsi" w:hAnsiTheme="minorHAnsi"/>
          <w:sz w:val="22"/>
          <w:szCs w:val="22"/>
        </w:rPr>
        <w:t xml:space="preserve">Resolving customers’ problems, including situations where there is disagreement over the actions and outcomes involved. </w:t>
      </w:r>
    </w:p>
    <w:p w:rsidR="00E92183" w:rsidRPr="00E92183" w:rsidRDefault="00E92183" w:rsidP="007402AC">
      <w:pPr>
        <w:pStyle w:val="Default"/>
        <w:ind w:left="1418" w:hanging="284"/>
        <w:rPr>
          <w:rFonts w:asciiTheme="minorHAnsi" w:hAnsiTheme="minorHAnsi"/>
          <w:sz w:val="22"/>
          <w:szCs w:val="22"/>
        </w:rPr>
      </w:pPr>
      <w:r w:rsidRPr="00E92183">
        <w:rPr>
          <w:rFonts w:asciiTheme="minorHAnsi" w:hAnsiTheme="minorHAnsi"/>
          <w:sz w:val="22"/>
          <w:szCs w:val="22"/>
        </w:rPr>
        <w:t xml:space="preserve">• </w:t>
      </w:r>
      <w:r w:rsidR="007F5389">
        <w:rPr>
          <w:rFonts w:asciiTheme="minorHAnsi" w:hAnsiTheme="minorHAnsi"/>
          <w:sz w:val="22"/>
          <w:szCs w:val="22"/>
        </w:rPr>
        <w:tab/>
      </w:r>
      <w:r w:rsidRPr="00E92183">
        <w:rPr>
          <w:rFonts w:asciiTheme="minorHAnsi" w:hAnsiTheme="minorHAnsi"/>
          <w:sz w:val="22"/>
          <w:szCs w:val="22"/>
        </w:rPr>
        <w:t xml:space="preserve">Following Normal and Emergency Operating Procedures. </w:t>
      </w:r>
    </w:p>
    <w:p w:rsidR="00E92183" w:rsidRPr="00E92183" w:rsidRDefault="00E92183" w:rsidP="007402AC">
      <w:pPr>
        <w:pStyle w:val="Default"/>
        <w:ind w:left="1418" w:hanging="284"/>
        <w:rPr>
          <w:rFonts w:asciiTheme="minorHAnsi" w:hAnsiTheme="minorHAnsi"/>
          <w:sz w:val="22"/>
          <w:szCs w:val="22"/>
        </w:rPr>
      </w:pPr>
      <w:r w:rsidRPr="00E92183">
        <w:rPr>
          <w:rFonts w:asciiTheme="minorHAnsi" w:hAnsiTheme="minorHAnsi"/>
          <w:sz w:val="22"/>
          <w:szCs w:val="22"/>
        </w:rPr>
        <w:t xml:space="preserve">• </w:t>
      </w:r>
      <w:r w:rsidR="007F5389">
        <w:rPr>
          <w:rFonts w:asciiTheme="minorHAnsi" w:hAnsiTheme="minorHAnsi"/>
          <w:sz w:val="22"/>
          <w:szCs w:val="22"/>
        </w:rPr>
        <w:tab/>
      </w:r>
      <w:r w:rsidRPr="00E92183">
        <w:rPr>
          <w:rFonts w:asciiTheme="minorHAnsi" w:hAnsiTheme="minorHAnsi"/>
          <w:sz w:val="22"/>
          <w:szCs w:val="22"/>
        </w:rPr>
        <w:t xml:space="preserve">Accurately filling in forms or reports relating to their normal duties. </w:t>
      </w:r>
    </w:p>
    <w:p w:rsidR="00E92183" w:rsidRPr="00E92183" w:rsidRDefault="00E92183" w:rsidP="007402AC">
      <w:pPr>
        <w:pStyle w:val="Default"/>
        <w:ind w:left="1418" w:hanging="284"/>
        <w:rPr>
          <w:rFonts w:asciiTheme="minorHAnsi" w:hAnsiTheme="minorHAnsi"/>
          <w:sz w:val="22"/>
          <w:szCs w:val="22"/>
        </w:rPr>
      </w:pPr>
      <w:r w:rsidRPr="00E92183">
        <w:rPr>
          <w:rFonts w:asciiTheme="minorHAnsi" w:hAnsiTheme="minorHAnsi"/>
          <w:sz w:val="22"/>
          <w:szCs w:val="22"/>
        </w:rPr>
        <w:t xml:space="preserve">• </w:t>
      </w:r>
      <w:r w:rsidR="007F5389">
        <w:rPr>
          <w:rFonts w:asciiTheme="minorHAnsi" w:hAnsiTheme="minorHAnsi"/>
          <w:sz w:val="22"/>
          <w:szCs w:val="22"/>
        </w:rPr>
        <w:tab/>
      </w:r>
      <w:r w:rsidRPr="00E92183">
        <w:rPr>
          <w:rFonts w:asciiTheme="minorHAnsi" w:hAnsiTheme="minorHAnsi"/>
          <w:sz w:val="22"/>
          <w:szCs w:val="22"/>
        </w:rPr>
        <w:t xml:space="preserve">Taking occasional responsibility for the induction and development of new members of staff. </w:t>
      </w:r>
    </w:p>
    <w:p w:rsidR="00E92183" w:rsidRPr="00E92183" w:rsidRDefault="00E92183" w:rsidP="007402AC">
      <w:pPr>
        <w:pStyle w:val="Default"/>
        <w:ind w:left="1418" w:hanging="284"/>
        <w:rPr>
          <w:rFonts w:asciiTheme="minorHAnsi" w:hAnsiTheme="minorHAnsi"/>
          <w:sz w:val="22"/>
          <w:szCs w:val="22"/>
        </w:rPr>
      </w:pPr>
      <w:r w:rsidRPr="00E92183">
        <w:rPr>
          <w:rFonts w:asciiTheme="minorHAnsi" w:hAnsiTheme="minorHAnsi"/>
          <w:sz w:val="22"/>
          <w:szCs w:val="22"/>
        </w:rPr>
        <w:t xml:space="preserve">• </w:t>
      </w:r>
      <w:r w:rsidR="007F5389">
        <w:rPr>
          <w:rFonts w:asciiTheme="minorHAnsi" w:hAnsiTheme="minorHAnsi"/>
          <w:sz w:val="22"/>
          <w:szCs w:val="22"/>
        </w:rPr>
        <w:tab/>
      </w:r>
      <w:r w:rsidRPr="00E92183">
        <w:rPr>
          <w:rFonts w:asciiTheme="minorHAnsi" w:hAnsiTheme="minorHAnsi"/>
          <w:sz w:val="22"/>
          <w:szCs w:val="22"/>
        </w:rPr>
        <w:t xml:space="preserve">In a wet-side facility, supervising the safety of the swimming pool environment and working to prevent accidents and emergencies. </w:t>
      </w:r>
    </w:p>
    <w:p w:rsidR="00E92183" w:rsidRPr="00E92183" w:rsidRDefault="00E92183" w:rsidP="007402AC">
      <w:pPr>
        <w:pStyle w:val="Default"/>
        <w:ind w:left="1418" w:hanging="284"/>
        <w:rPr>
          <w:rFonts w:asciiTheme="minorHAnsi" w:hAnsiTheme="minorHAnsi"/>
          <w:sz w:val="22"/>
          <w:szCs w:val="22"/>
        </w:rPr>
      </w:pPr>
      <w:r w:rsidRPr="00E92183">
        <w:rPr>
          <w:rFonts w:asciiTheme="minorHAnsi" w:hAnsiTheme="minorHAnsi"/>
          <w:sz w:val="22"/>
          <w:szCs w:val="22"/>
        </w:rPr>
        <w:t xml:space="preserve">• </w:t>
      </w:r>
      <w:r w:rsidR="007F5389">
        <w:rPr>
          <w:rFonts w:asciiTheme="minorHAnsi" w:hAnsiTheme="minorHAnsi"/>
          <w:sz w:val="22"/>
          <w:szCs w:val="22"/>
        </w:rPr>
        <w:tab/>
      </w:r>
      <w:r w:rsidRPr="00E92183">
        <w:rPr>
          <w:rFonts w:asciiTheme="minorHAnsi" w:hAnsiTheme="minorHAnsi"/>
          <w:sz w:val="22"/>
          <w:szCs w:val="22"/>
        </w:rPr>
        <w:t xml:space="preserve">Meeting the training and development requirements of the job role. </w:t>
      </w:r>
    </w:p>
    <w:p w:rsidR="00E92183" w:rsidRPr="00E92183" w:rsidRDefault="00E92183" w:rsidP="007402AC">
      <w:pPr>
        <w:pStyle w:val="Default"/>
        <w:ind w:left="1418" w:hanging="284"/>
        <w:rPr>
          <w:rFonts w:asciiTheme="minorHAnsi" w:hAnsiTheme="minorHAnsi"/>
          <w:sz w:val="22"/>
          <w:szCs w:val="22"/>
        </w:rPr>
      </w:pPr>
      <w:r w:rsidRPr="00E92183">
        <w:rPr>
          <w:rFonts w:asciiTheme="minorHAnsi" w:hAnsiTheme="minorHAnsi"/>
          <w:sz w:val="22"/>
          <w:szCs w:val="22"/>
        </w:rPr>
        <w:t xml:space="preserve">• </w:t>
      </w:r>
      <w:r w:rsidR="007F5389">
        <w:rPr>
          <w:rFonts w:asciiTheme="minorHAnsi" w:hAnsiTheme="minorHAnsi"/>
          <w:sz w:val="22"/>
          <w:szCs w:val="22"/>
        </w:rPr>
        <w:tab/>
      </w:r>
      <w:r w:rsidRPr="00E92183">
        <w:rPr>
          <w:rFonts w:asciiTheme="minorHAnsi" w:hAnsiTheme="minorHAnsi"/>
          <w:sz w:val="22"/>
          <w:szCs w:val="22"/>
        </w:rPr>
        <w:t xml:space="preserve">Working within the job role description at this level, recognising the standards and professional limitations that this provides, referring to appropriate members of staff for guidance and support. </w:t>
      </w:r>
    </w:p>
    <w:p w:rsidR="00E92183" w:rsidRPr="00BA014E" w:rsidRDefault="00E92183" w:rsidP="00E92183">
      <w:pPr>
        <w:pStyle w:val="Default"/>
        <w:rPr>
          <w:rFonts w:asciiTheme="minorHAnsi" w:hAnsiTheme="minorHAnsi"/>
          <w:sz w:val="8"/>
          <w:szCs w:val="8"/>
        </w:rPr>
      </w:pPr>
    </w:p>
    <w:p w:rsidR="00E92183" w:rsidRPr="00E92183" w:rsidRDefault="00E92183" w:rsidP="00E92183">
      <w:pPr>
        <w:pStyle w:val="Default"/>
        <w:ind w:left="720"/>
        <w:rPr>
          <w:rFonts w:asciiTheme="minorHAnsi" w:hAnsiTheme="minorHAnsi"/>
          <w:sz w:val="22"/>
          <w:szCs w:val="22"/>
        </w:rPr>
      </w:pPr>
      <w:r w:rsidRPr="00E92183">
        <w:rPr>
          <w:rFonts w:asciiTheme="minorHAnsi" w:hAnsiTheme="minorHAnsi"/>
          <w:b/>
          <w:bCs/>
          <w:sz w:val="22"/>
          <w:szCs w:val="22"/>
        </w:rPr>
        <w:t xml:space="preserve">3.2 </w:t>
      </w:r>
      <w:r w:rsidR="007402AC">
        <w:rPr>
          <w:rFonts w:asciiTheme="minorHAnsi" w:hAnsiTheme="minorHAnsi"/>
          <w:b/>
          <w:bCs/>
          <w:sz w:val="22"/>
          <w:szCs w:val="22"/>
        </w:rPr>
        <w:t xml:space="preserve">  </w:t>
      </w:r>
      <w:r w:rsidRPr="00E92183">
        <w:rPr>
          <w:rFonts w:asciiTheme="minorHAnsi" w:hAnsiTheme="minorHAnsi"/>
          <w:b/>
          <w:bCs/>
          <w:sz w:val="22"/>
          <w:szCs w:val="22"/>
        </w:rPr>
        <w:t xml:space="preserve">Other </w:t>
      </w:r>
      <w:r w:rsidR="00BA014E">
        <w:rPr>
          <w:rFonts w:asciiTheme="minorHAnsi" w:hAnsiTheme="minorHAnsi"/>
          <w:b/>
          <w:bCs/>
          <w:sz w:val="22"/>
          <w:szCs w:val="22"/>
        </w:rPr>
        <w:t>Responsibilities</w:t>
      </w:r>
    </w:p>
    <w:p w:rsidR="00E92183" w:rsidRPr="00E92183" w:rsidRDefault="00E92183" w:rsidP="007402AC">
      <w:pPr>
        <w:pStyle w:val="Default"/>
        <w:ind w:left="1418" w:hanging="284"/>
        <w:rPr>
          <w:rFonts w:asciiTheme="minorHAnsi" w:hAnsiTheme="minorHAnsi"/>
          <w:sz w:val="22"/>
          <w:szCs w:val="22"/>
        </w:rPr>
      </w:pPr>
      <w:r w:rsidRPr="00E92183">
        <w:rPr>
          <w:rFonts w:asciiTheme="minorHAnsi" w:hAnsiTheme="minorHAnsi"/>
          <w:sz w:val="22"/>
          <w:szCs w:val="22"/>
        </w:rPr>
        <w:t xml:space="preserve">• </w:t>
      </w:r>
      <w:r w:rsidR="007F5389">
        <w:rPr>
          <w:rFonts w:asciiTheme="minorHAnsi" w:hAnsiTheme="minorHAnsi"/>
          <w:sz w:val="22"/>
          <w:szCs w:val="22"/>
        </w:rPr>
        <w:tab/>
      </w:r>
      <w:r w:rsidRPr="00E92183">
        <w:rPr>
          <w:rFonts w:asciiTheme="minorHAnsi" w:hAnsiTheme="minorHAnsi"/>
          <w:sz w:val="22"/>
          <w:szCs w:val="22"/>
        </w:rPr>
        <w:t xml:space="preserve">To administer First Aid as required. </w:t>
      </w:r>
    </w:p>
    <w:p w:rsidR="00E92183" w:rsidRPr="00E92183" w:rsidRDefault="00E92183" w:rsidP="007402AC">
      <w:pPr>
        <w:pStyle w:val="Default"/>
        <w:ind w:left="1418" w:hanging="284"/>
        <w:rPr>
          <w:rFonts w:asciiTheme="minorHAnsi" w:hAnsiTheme="minorHAnsi"/>
          <w:sz w:val="22"/>
          <w:szCs w:val="22"/>
        </w:rPr>
      </w:pPr>
      <w:r w:rsidRPr="00E92183">
        <w:rPr>
          <w:rFonts w:asciiTheme="minorHAnsi" w:hAnsiTheme="minorHAnsi"/>
          <w:sz w:val="22"/>
          <w:szCs w:val="22"/>
        </w:rPr>
        <w:t xml:space="preserve">• </w:t>
      </w:r>
      <w:r w:rsidR="007F5389">
        <w:rPr>
          <w:rFonts w:asciiTheme="minorHAnsi" w:hAnsiTheme="minorHAnsi"/>
          <w:sz w:val="22"/>
          <w:szCs w:val="22"/>
        </w:rPr>
        <w:tab/>
      </w:r>
      <w:r w:rsidRPr="00E92183">
        <w:rPr>
          <w:rFonts w:asciiTheme="minorHAnsi" w:hAnsiTheme="minorHAnsi"/>
          <w:sz w:val="22"/>
          <w:szCs w:val="22"/>
        </w:rPr>
        <w:t>To act in accordance</w:t>
      </w:r>
      <w:r w:rsidR="007F5389">
        <w:rPr>
          <w:rFonts w:asciiTheme="minorHAnsi" w:hAnsiTheme="minorHAnsi"/>
          <w:sz w:val="22"/>
          <w:szCs w:val="22"/>
        </w:rPr>
        <w:t xml:space="preserve"> with, and actively promote, Roffa and King’s Rochester</w:t>
      </w:r>
      <w:r w:rsidRPr="00E92183">
        <w:rPr>
          <w:rFonts w:asciiTheme="minorHAnsi" w:hAnsiTheme="minorHAnsi"/>
          <w:sz w:val="22"/>
          <w:szCs w:val="22"/>
        </w:rPr>
        <w:t xml:space="preserve"> policies and standards. </w:t>
      </w:r>
    </w:p>
    <w:p w:rsidR="00BA014E" w:rsidRDefault="00E92183" w:rsidP="00BA014E">
      <w:pPr>
        <w:pStyle w:val="Default"/>
        <w:ind w:left="1418" w:hanging="284"/>
        <w:rPr>
          <w:rFonts w:asciiTheme="minorHAnsi" w:hAnsiTheme="minorHAnsi"/>
          <w:sz w:val="22"/>
          <w:szCs w:val="22"/>
        </w:rPr>
      </w:pPr>
      <w:r w:rsidRPr="00E92183">
        <w:rPr>
          <w:rFonts w:asciiTheme="minorHAnsi" w:hAnsiTheme="minorHAnsi"/>
          <w:sz w:val="22"/>
          <w:szCs w:val="22"/>
        </w:rPr>
        <w:t xml:space="preserve">• </w:t>
      </w:r>
      <w:r w:rsidR="007F5389">
        <w:rPr>
          <w:rFonts w:asciiTheme="minorHAnsi" w:hAnsiTheme="minorHAnsi"/>
          <w:sz w:val="22"/>
          <w:szCs w:val="22"/>
        </w:rPr>
        <w:tab/>
      </w:r>
      <w:r w:rsidRPr="00E92183">
        <w:rPr>
          <w:rFonts w:asciiTheme="minorHAnsi" w:hAnsiTheme="minorHAnsi"/>
          <w:sz w:val="22"/>
          <w:szCs w:val="22"/>
        </w:rPr>
        <w:t>To undertake any other duties commensurate with the post</w:t>
      </w:r>
      <w:r w:rsidR="007402AC">
        <w:rPr>
          <w:rFonts w:asciiTheme="minorHAnsi" w:hAnsiTheme="minorHAnsi"/>
          <w:sz w:val="22"/>
          <w:szCs w:val="22"/>
        </w:rPr>
        <w:t>’</w:t>
      </w:r>
      <w:r w:rsidRPr="00E92183">
        <w:rPr>
          <w:rFonts w:asciiTheme="minorHAnsi" w:hAnsiTheme="minorHAnsi"/>
          <w:sz w:val="22"/>
          <w:szCs w:val="22"/>
        </w:rPr>
        <w:t>s level of responsibility</w:t>
      </w:r>
    </w:p>
    <w:p w:rsidR="00BA014E" w:rsidRDefault="00BA014E" w:rsidP="00BA014E">
      <w:pPr>
        <w:pStyle w:val="Default"/>
        <w:rPr>
          <w:rFonts w:asciiTheme="minorHAnsi" w:hAnsiTheme="minorHAnsi"/>
          <w:sz w:val="22"/>
          <w:szCs w:val="22"/>
        </w:rPr>
      </w:pPr>
    </w:p>
    <w:p w:rsidR="00BA014E" w:rsidRPr="00BA014E" w:rsidRDefault="00BA014E" w:rsidP="00BA014E">
      <w:pPr>
        <w:pStyle w:val="Default"/>
        <w:numPr>
          <w:ilvl w:val="0"/>
          <w:numId w:val="1"/>
        </w:numPr>
        <w:ind w:left="709" w:hanging="567"/>
        <w:rPr>
          <w:rFonts w:asciiTheme="minorHAnsi" w:hAnsiTheme="minorHAnsi"/>
          <w:b/>
          <w:sz w:val="22"/>
          <w:szCs w:val="22"/>
        </w:rPr>
      </w:pPr>
      <w:r>
        <w:rPr>
          <w:rFonts w:asciiTheme="minorHAnsi" w:hAnsiTheme="minorHAnsi"/>
          <w:b/>
          <w:sz w:val="22"/>
          <w:szCs w:val="22"/>
        </w:rPr>
        <w:lastRenderedPageBreak/>
        <w:t>OTHER REQUIREMENTS</w:t>
      </w:r>
    </w:p>
    <w:p w:rsidR="00E92183" w:rsidRPr="00BA014E" w:rsidRDefault="00E92183" w:rsidP="00BA014E">
      <w:pPr>
        <w:pStyle w:val="Default"/>
        <w:ind w:left="709"/>
        <w:rPr>
          <w:rFonts w:asciiTheme="minorHAnsi" w:hAnsiTheme="minorHAnsi"/>
          <w:sz w:val="22"/>
          <w:szCs w:val="22"/>
        </w:rPr>
      </w:pPr>
      <w:r w:rsidRPr="00BA014E">
        <w:rPr>
          <w:rFonts w:asciiTheme="minorHAnsi" w:hAnsiTheme="minorHAnsi"/>
          <w:sz w:val="22"/>
          <w:szCs w:val="22"/>
        </w:rPr>
        <w:t xml:space="preserve">The Job demands the following blend of knowledge, skills, experience and behaviour (all are essential, unless shown otherwise, and will be assessed by Application Form and/or Interview/ Assessment): </w:t>
      </w:r>
    </w:p>
    <w:p w:rsidR="00B44C60" w:rsidRPr="00571D78" w:rsidRDefault="00B44C60" w:rsidP="008B2DA8">
      <w:pPr>
        <w:pStyle w:val="Default"/>
        <w:rPr>
          <w:rFonts w:asciiTheme="minorHAnsi" w:hAnsiTheme="minorHAnsi"/>
          <w:b/>
          <w:bCs/>
          <w:sz w:val="8"/>
          <w:szCs w:val="8"/>
        </w:rPr>
      </w:pPr>
    </w:p>
    <w:p w:rsidR="00E92183" w:rsidRPr="00E92183" w:rsidRDefault="00E92183" w:rsidP="00E92183">
      <w:pPr>
        <w:pStyle w:val="Default"/>
        <w:ind w:left="-360" w:firstLine="1080"/>
        <w:rPr>
          <w:rFonts w:asciiTheme="minorHAnsi" w:hAnsiTheme="minorHAnsi"/>
          <w:sz w:val="22"/>
          <w:szCs w:val="22"/>
        </w:rPr>
      </w:pPr>
      <w:r w:rsidRPr="00E92183">
        <w:rPr>
          <w:rFonts w:asciiTheme="minorHAnsi" w:hAnsiTheme="minorHAnsi"/>
          <w:b/>
          <w:bCs/>
          <w:sz w:val="22"/>
          <w:szCs w:val="22"/>
        </w:rPr>
        <w:t xml:space="preserve">4.1 </w:t>
      </w:r>
      <w:r w:rsidR="007402AC">
        <w:rPr>
          <w:rFonts w:asciiTheme="minorHAnsi" w:hAnsiTheme="minorHAnsi"/>
          <w:b/>
          <w:bCs/>
          <w:sz w:val="22"/>
          <w:szCs w:val="22"/>
        </w:rPr>
        <w:t xml:space="preserve">  </w:t>
      </w:r>
      <w:r w:rsidRPr="00E92183">
        <w:rPr>
          <w:rFonts w:asciiTheme="minorHAnsi" w:hAnsiTheme="minorHAnsi"/>
          <w:b/>
          <w:bCs/>
          <w:sz w:val="22"/>
          <w:szCs w:val="22"/>
        </w:rPr>
        <w:t xml:space="preserve">Skills </w:t>
      </w:r>
    </w:p>
    <w:p w:rsidR="00E92183" w:rsidRPr="00E92183" w:rsidRDefault="00E92183" w:rsidP="007402AC">
      <w:pPr>
        <w:pStyle w:val="Default"/>
        <w:ind w:left="1418" w:hanging="284"/>
        <w:rPr>
          <w:rFonts w:asciiTheme="minorHAnsi" w:hAnsiTheme="minorHAnsi"/>
          <w:sz w:val="22"/>
          <w:szCs w:val="22"/>
        </w:rPr>
      </w:pPr>
      <w:r w:rsidRPr="00E92183">
        <w:rPr>
          <w:rFonts w:asciiTheme="minorHAnsi" w:hAnsiTheme="minorHAnsi"/>
          <w:sz w:val="22"/>
          <w:szCs w:val="22"/>
        </w:rPr>
        <w:t xml:space="preserve">• </w:t>
      </w:r>
      <w:r w:rsidR="007F5389">
        <w:rPr>
          <w:rFonts w:asciiTheme="minorHAnsi" w:hAnsiTheme="minorHAnsi"/>
          <w:sz w:val="22"/>
          <w:szCs w:val="22"/>
        </w:rPr>
        <w:tab/>
      </w:r>
      <w:r w:rsidRPr="00E92183">
        <w:rPr>
          <w:rFonts w:asciiTheme="minorHAnsi" w:hAnsiTheme="minorHAnsi"/>
          <w:sz w:val="22"/>
          <w:szCs w:val="22"/>
        </w:rPr>
        <w:t xml:space="preserve">The ability to deal with customers and their queries and concerns with tact and sensitivity. </w:t>
      </w:r>
    </w:p>
    <w:p w:rsidR="00E92183" w:rsidRPr="00E92183" w:rsidRDefault="00E92183" w:rsidP="007402AC">
      <w:pPr>
        <w:pStyle w:val="Default"/>
        <w:ind w:left="1418" w:hanging="284"/>
        <w:rPr>
          <w:rFonts w:asciiTheme="minorHAnsi" w:hAnsiTheme="minorHAnsi"/>
          <w:sz w:val="22"/>
          <w:szCs w:val="22"/>
        </w:rPr>
      </w:pPr>
      <w:r w:rsidRPr="00E92183">
        <w:rPr>
          <w:rFonts w:asciiTheme="minorHAnsi" w:hAnsiTheme="minorHAnsi"/>
          <w:sz w:val="22"/>
          <w:szCs w:val="22"/>
        </w:rPr>
        <w:t xml:space="preserve">• </w:t>
      </w:r>
      <w:r w:rsidR="007F5389">
        <w:rPr>
          <w:rFonts w:asciiTheme="minorHAnsi" w:hAnsiTheme="minorHAnsi"/>
          <w:sz w:val="22"/>
          <w:szCs w:val="22"/>
        </w:rPr>
        <w:tab/>
      </w:r>
      <w:r w:rsidRPr="00E92183">
        <w:rPr>
          <w:rFonts w:asciiTheme="minorHAnsi" w:hAnsiTheme="minorHAnsi"/>
          <w:sz w:val="22"/>
          <w:szCs w:val="22"/>
        </w:rPr>
        <w:t>The a</w:t>
      </w:r>
      <w:r w:rsidR="007F5389">
        <w:rPr>
          <w:rFonts w:asciiTheme="minorHAnsi" w:hAnsiTheme="minorHAnsi"/>
          <w:sz w:val="22"/>
          <w:szCs w:val="22"/>
        </w:rPr>
        <w:t>bility to work as individually and under instruction</w:t>
      </w:r>
      <w:r w:rsidRPr="00E92183">
        <w:rPr>
          <w:rFonts w:asciiTheme="minorHAnsi" w:hAnsiTheme="minorHAnsi"/>
          <w:sz w:val="22"/>
          <w:szCs w:val="22"/>
        </w:rPr>
        <w:t xml:space="preserve">. </w:t>
      </w:r>
    </w:p>
    <w:p w:rsidR="00E92183" w:rsidRPr="00E92183" w:rsidRDefault="00E92183" w:rsidP="007402AC">
      <w:pPr>
        <w:pStyle w:val="Default"/>
        <w:ind w:left="1418" w:hanging="284"/>
        <w:rPr>
          <w:rFonts w:asciiTheme="minorHAnsi" w:hAnsiTheme="minorHAnsi"/>
          <w:sz w:val="22"/>
          <w:szCs w:val="22"/>
        </w:rPr>
      </w:pPr>
      <w:r w:rsidRPr="00E92183">
        <w:rPr>
          <w:rFonts w:asciiTheme="minorHAnsi" w:hAnsiTheme="minorHAnsi"/>
          <w:sz w:val="22"/>
          <w:szCs w:val="22"/>
        </w:rPr>
        <w:t xml:space="preserve">• </w:t>
      </w:r>
      <w:r w:rsidR="007F5389">
        <w:rPr>
          <w:rFonts w:asciiTheme="minorHAnsi" w:hAnsiTheme="minorHAnsi"/>
          <w:sz w:val="22"/>
          <w:szCs w:val="22"/>
        </w:rPr>
        <w:tab/>
      </w:r>
      <w:r w:rsidRPr="00E92183">
        <w:rPr>
          <w:rFonts w:asciiTheme="minorHAnsi" w:hAnsiTheme="minorHAnsi"/>
          <w:sz w:val="22"/>
          <w:szCs w:val="22"/>
        </w:rPr>
        <w:t xml:space="preserve">The ability to undertake routine maintenance and cleaning. </w:t>
      </w:r>
    </w:p>
    <w:p w:rsidR="00E92183" w:rsidRPr="00BB0E40" w:rsidRDefault="00E92183" w:rsidP="00BB0E40">
      <w:pPr>
        <w:pStyle w:val="Default"/>
        <w:ind w:left="1418" w:hanging="284"/>
        <w:rPr>
          <w:rFonts w:asciiTheme="minorHAnsi" w:hAnsiTheme="minorHAnsi"/>
          <w:sz w:val="22"/>
          <w:szCs w:val="22"/>
        </w:rPr>
      </w:pPr>
      <w:r w:rsidRPr="00E92183">
        <w:rPr>
          <w:rFonts w:asciiTheme="minorHAnsi" w:hAnsiTheme="minorHAnsi"/>
          <w:sz w:val="22"/>
          <w:szCs w:val="22"/>
        </w:rPr>
        <w:t xml:space="preserve">• </w:t>
      </w:r>
      <w:r w:rsidR="007F5389">
        <w:rPr>
          <w:rFonts w:asciiTheme="minorHAnsi" w:hAnsiTheme="minorHAnsi"/>
          <w:sz w:val="22"/>
          <w:szCs w:val="22"/>
        </w:rPr>
        <w:tab/>
      </w:r>
      <w:r w:rsidRPr="00E92183">
        <w:rPr>
          <w:rFonts w:asciiTheme="minorHAnsi" w:hAnsiTheme="minorHAnsi"/>
          <w:sz w:val="22"/>
          <w:szCs w:val="22"/>
        </w:rPr>
        <w:t>The ability to deliver high quality se</w:t>
      </w:r>
      <w:r w:rsidR="007F5389">
        <w:rPr>
          <w:rFonts w:asciiTheme="minorHAnsi" w:hAnsiTheme="minorHAnsi"/>
          <w:sz w:val="22"/>
          <w:szCs w:val="22"/>
        </w:rPr>
        <w:t>rvice with little to no supervision.</w:t>
      </w:r>
      <w:r w:rsidRPr="00E92183">
        <w:t xml:space="preserve"> </w:t>
      </w:r>
    </w:p>
    <w:p w:rsidR="00E92183" w:rsidRPr="00E92183" w:rsidRDefault="00E92183" w:rsidP="00BA014E">
      <w:pPr>
        <w:autoSpaceDE w:val="0"/>
        <w:autoSpaceDN w:val="0"/>
        <w:adjustRightInd w:val="0"/>
        <w:spacing w:after="0" w:line="240" w:lineRule="auto"/>
        <w:ind w:left="1080" w:hanging="360"/>
        <w:rPr>
          <w:rFonts w:cs="Arial"/>
          <w:color w:val="000000"/>
        </w:rPr>
      </w:pPr>
      <w:r w:rsidRPr="00E92183">
        <w:rPr>
          <w:rFonts w:cs="Arial"/>
          <w:b/>
          <w:bCs/>
          <w:color w:val="000000"/>
        </w:rPr>
        <w:t xml:space="preserve">4.2 </w:t>
      </w:r>
      <w:r w:rsidR="007402AC">
        <w:rPr>
          <w:rFonts w:cs="Arial"/>
          <w:b/>
          <w:bCs/>
          <w:color w:val="000000"/>
        </w:rPr>
        <w:t xml:space="preserve">  </w:t>
      </w:r>
      <w:r w:rsidRPr="00E92183">
        <w:rPr>
          <w:rFonts w:cs="Arial"/>
          <w:b/>
          <w:bCs/>
          <w:color w:val="000000"/>
        </w:rPr>
        <w:t xml:space="preserve">Knowledge </w:t>
      </w:r>
    </w:p>
    <w:p w:rsidR="00E92183" w:rsidRPr="00E92183" w:rsidRDefault="00E92183" w:rsidP="007402AC">
      <w:pPr>
        <w:autoSpaceDE w:val="0"/>
        <w:autoSpaceDN w:val="0"/>
        <w:adjustRightInd w:val="0"/>
        <w:spacing w:after="0" w:line="240" w:lineRule="auto"/>
        <w:ind w:left="1418" w:hanging="284"/>
        <w:rPr>
          <w:rFonts w:cs="Arial"/>
          <w:color w:val="000000"/>
        </w:rPr>
      </w:pPr>
      <w:r w:rsidRPr="00E92183">
        <w:rPr>
          <w:rFonts w:cs="Arial"/>
          <w:color w:val="000000"/>
        </w:rPr>
        <w:t xml:space="preserve">• </w:t>
      </w:r>
      <w:r w:rsidR="005C1590">
        <w:rPr>
          <w:rFonts w:cs="Arial"/>
          <w:color w:val="000000"/>
        </w:rPr>
        <w:tab/>
      </w:r>
      <w:r w:rsidRPr="00E92183">
        <w:rPr>
          <w:rFonts w:cs="Arial"/>
          <w:color w:val="000000"/>
        </w:rPr>
        <w:t xml:space="preserve">Good understanding of the characteristics and qualities that customers want from </w:t>
      </w:r>
      <w:r w:rsidR="005C1590">
        <w:rPr>
          <w:rFonts w:cs="Arial"/>
          <w:color w:val="000000"/>
        </w:rPr>
        <w:t>the pool environment</w:t>
      </w:r>
    </w:p>
    <w:p w:rsidR="00E92183" w:rsidRPr="00E92183" w:rsidRDefault="00E92183" w:rsidP="007402AC">
      <w:pPr>
        <w:autoSpaceDE w:val="0"/>
        <w:autoSpaceDN w:val="0"/>
        <w:adjustRightInd w:val="0"/>
        <w:spacing w:after="0" w:line="240" w:lineRule="auto"/>
        <w:ind w:left="1418" w:hanging="284"/>
        <w:rPr>
          <w:rFonts w:cs="Arial"/>
          <w:color w:val="000000"/>
        </w:rPr>
      </w:pPr>
      <w:r w:rsidRPr="00E92183">
        <w:rPr>
          <w:rFonts w:cs="Arial"/>
          <w:color w:val="000000"/>
        </w:rPr>
        <w:t xml:space="preserve">• </w:t>
      </w:r>
      <w:r w:rsidR="005C1590">
        <w:rPr>
          <w:rFonts w:cs="Arial"/>
          <w:color w:val="000000"/>
        </w:rPr>
        <w:tab/>
      </w:r>
      <w:r w:rsidRPr="00E92183">
        <w:rPr>
          <w:rFonts w:cs="Arial"/>
          <w:color w:val="000000"/>
        </w:rPr>
        <w:t xml:space="preserve">Knowledge of Health and Safety legislation and other legislation in relation to leisure centre operations. </w:t>
      </w:r>
    </w:p>
    <w:p w:rsidR="00E92183" w:rsidRPr="00E92183" w:rsidRDefault="00E92183" w:rsidP="007402AC">
      <w:pPr>
        <w:autoSpaceDE w:val="0"/>
        <w:autoSpaceDN w:val="0"/>
        <w:adjustRightInd w:val="0"/>
        <w:spacing w:after="0" w:line="240" w:lineRule="auto"/>
        <w:ind w:left="1418" w:hanging="284"/>
        <w:rPr>
          <w:rFonts w:cs="Arial"/>
          <w:color w:val="000000"/>
        </w:rPr>
      </w:pPr>
      <w:r w:rsidRPr="00E92183">
        <w:rPr>
          <w:rFonts w:cs="Arial"/>
          <w:color w:val="000000"/>
        </w:rPr>
        <w:t xml:space="preserve">• </w:t>
      </w:r>
      <w:r w:rsidR="005C1590">
        <w:rPr>
          <w:rFonts w:cs="Arial"/>
          <w:color w:val="000000"/>
        </w:rPr>
        <w:tab/>
      </w:r>
      <w:r w:rsidRPr="00E92183">
        <w:rPr>
          <w:rFonts w:cs="Arial"/>
          <w:color w:val="000000"/>
        </w:rPr>
        <w:t xml:space="preserve">Understanding of Standard Operating Procedures and Emergency Action Plans </w:t>
      </w:r>
    </w:p>
    <w:p w:rsidR="00E92183" w:rsidRPr="00E92183" w:rsidRDefault="00E92183" w:rsidP="00E92183">
      <w:pPr>
        <w:autoSpaceDE w:val="0"/>
        <w:autoSpaceDN w:val="0"/>
        <w:adjustRightInd w:val="0"/>
        <w:spacing w:after="0" w:line="240" w:lineRule="auto"/>
        <w:ind w:left="-360" w:firstLine="1080"/>
        <w:rPr>
          <w:rFonts w:cs="Arial"/>
          <w:color w:val="000000"/>
        </w:rPr>
      </w:pPr>
      <w:r w:rsidRPr="00E92183">
        <w:rPr>
          <w:rFonts w:cs="Arial"/>
          <w:b/>
          <w:bCs/>
          <w:color w:val="000000"/>
        </w:rPr>
        <w:t xml:space="preserve">4.3 </w:t>
      </w:r>
      <w:r w:rsidR="007402AC">
        <w:rPr>
          <w:rFonts w:cs="Arial"/>
          <w:b/>
          <w:bCs/>
          <w:color w:val="000000"/>
        </w:rPr>
        <w:t xml:space="preserve">  </w:t>
      </w:r>
      <w:r w:rsidRPr="00E92183">
        <w:rPr>
          <w:rFonts w:cs="Arial"/>
          <w:b/>
          <w:bCs/>
          <w:color w:val="000000"/>
        </w:rPr>
        <w:t xml:space="preserve">Experience </w:t>
      </w:r>
    </w:p>
    <w:p w:rsidR="00E92183" w:rsidRPr="00E92183" w:rsidRDefault="00E92183" w:rsidP="007402AC">
      <w:pPr>
        <w:autoSpaceDE w:val="0"/>
        <w:autoSpaceDN w:val="0"/>
        <w:adjustRightInd w:val="0"/>
        <w:spacing w:after="0" w:line="240" w:lineRule="auto"/>
        <w:ind w:left="1418" w:hanging="284"/>
        <w:rPr>
          <w:rFonts w:cs="Arial"/>
          <w:color w:val="000000"/>
        </w:rPr>
      </w:pPr>
      <w:r w:rsidRPr="00E92183">
        <w:rPr>
          <w:rFonts w:cs="Arial"/>
          <w:color w:val="000000"/>
        </w:rPr>
        <w:t xml:space="preserve">• </w:t>
      </w:r>
      <w:r w:rsidR="005C1590">
        <w:rPr>
          <w:rFonts w:cs="Arial"/>
          <w:color w:val="000000"/>
        </w:rPr>
        <w:tab/>
      </w:r>
      <w:r w:rsidRPr="00E92183">
        <w:rPr>
          <w:rFonts w:cs="Arial"/>
          <w:color w:val="000000"/>
        </w:rPr>
        <w:t xml:space="preserve">Experience of achieving results and making a difference to customers </w:t>
      </w:r>
    </w:p>
    <w:p w:rsidR="00E92183" w:rsidRPr="00E92183" w:rsidRDefault="00E92183" w:rsidP="00E92183">
      <w:pPr>
        <w:autoSpaceDE w:val="0"/>
        <w:autoSpaceDN w:val="0"/>
        <w:adjustRightInd w:val="0"/>
        <w:spacing w:after="0" w:line="240" w:lineRule="auto"/>
        <w:ind w:left="-360" w:firstLine="1080"/>
        <w:rPr>
          <w:rFonts w:cs="Arial"/>
          <w:color w:val="000000"/>
        </w:rPr>
      </w:pPr>
      <w:r w:rsidRPr="00E92183">
        <w:rPr>
          <w:rFonts w:cs="Arial"/>
          <w:b/>
          <w:bCs/>
          <w:color w:val="000000"/>
        </w:rPr>
        <w:t xml:space="preserve">4.4 </w:t>
      </w:r>
      <w:r w:rsidR="007402AC">
        <w:rPr>
          <w:rFonts w:cs="Arial"/>
          <w:b/>
          <w:bCs/>
          <w:color w:val="000000"/>
        </w:rPr>
        <w:t xml:space="preserve">  </w:t>
      </w:r>
      <w:r w:rsidRPr="00E92183">
        <w:rPr>
          <w:rFonts w:cs="Arial"/>
          <w:b/>
          <w:bCs/>
          <w:color w:val="000000"/>
        </w:rPr>
        <w:t xml:space="preserve">Behaviours </w:t>
      </w:r>
    </w:p>
    <w:p w:rsidR="00E92183" w:rsidRPr="00E92183" w:rsidRDefault="00E92183" w:rsidP="007402AC">
      <w:pPr>
        <w:autoSpaceDE w:val="0"/>
        <w:autoSpaceDN w:val="0"/>
        <w:adjustRightInd w:val="0"/>
        <w:spacing w:after="0" w:line="240" w:lineRule="auto"/>
        <w:ind w:left="1418" w:hanging="284"/>
        <w:rPr>
          <w:rFonts w:cs="Arial"/>
          <w:color w:val="000000"/>
        </w:rPr>
      </w:pPr>
      <w:r w:rsidRPr="00E92183">
        <w:rPr>
          <w:rFonts w:cs="Arial"/>
          <w:color w:val="000000"/>
        </w:rPr>
        <w:t xml:space="preserve">• </w:t>
      </w:r>
      <w:r w:rsidR="005C1590">
        <w:rPr>
          <w:rFonts w:cs="Arial"/>
          <w:color w:val="000000"/>
        </w:rPr>
        <w:tab/>
      </w:r>
      <w:r w:rsidRPr="00E92183">
        <w:rPr>
          <w:rFonts w:cs="Arial"/>
          <w:color w:val="000000"/>
        </w:rPr>
        <w:t xml:space="preserve">A dynamic individual with a ‘can do’, results driven approach and attitude. </w:t>
      </w:r>
    </w:p>
    <w:p w:rsidR="00E92183" w:rsidRPr="00E92183" w:rsidRDefault="00E92183" w:rsidP="007402AC">
      <w:pPr>
        <w:autoSpaceDE w:val="0"/>
        <w:autoSpaceDN w:val="0"/>
        <w:adjustRightInd w:val="0"/>
        <w:spacing w:after="0" w:line="240" w:lineRule="auto"/>
        <w:ind w:left="1418" w:hanging="284"/>
        <w:rPr>
          <w:rFonts w:cs="Arial"/>
          <w:color w:val="000000"/>
        </w:rPr>
      </w:pPr>
      <w:r w:rsidRPr="00E92183">
        <w:rPr>
          <w:rFonts w:cs="Arial"/>
          <w:color w:val="000000"/>
        </w:rPr>
        <w:t xml:space="preserve">• </w:t>
      </w:r>
      <w:r w:rsidR="005C1590">
        <w:rPr>
          <w:rFonts w:cs="Arial"/>
          <w:color w:val="000000"/>
        </w:rPr>
        <w:tab/>
      </w:r>
      <w:r w:rsidRPr="00E92183">
        <w:rPr>
          <w:rFonts w:cs="Arial"/>
          <w:color w:val="000000"/>
        </w:rPr>
        <w:t xml:space="preserve">An appreciation of, and commitment to, the distinctive culture and philosophy of the organisation. </w:t>
      </w:r>
    </w:p>
    <w:p w:rsidR="00E92183" w:rsidRPr="00E92183" w:rsidRDefault="00E92183" w:rsidP="007402AC">
      <w:pPr>
        <w:autoSpaceDE w:val="0"/>
        <w:autoSpaceDN w:val="0"/>
        <w:adjustRightInd w:val="0"/>
        <w:spacing w:after="0" w:line="240" w:lineRule="auto"/>
        <w:ind w:left="1418" w:hanging="284"/>
        <w:rPr>
          <w:rFonts w:cs="Arial"/>
          <w:color w:val="000000"/>
        </w:rPr>
      </w:pPr>
      <w:r w:rsidRPr="00E92183">
        <w:rPr>
          <w:rFonts w:cs="Arial"/>
          <w:color w:val="000000"/>
        </w:rPr>
        <w:t xml:space="preserve">• </w:t>
      </w:r>
      <w:r w:rsidR="005C1590">
        <w:rPr>
          <w:rFonts w:cs="Arial"/>
          <w:color w:val="000000"/>
        </w:rPr>
        <w:tab/>
      </w:r>
      <w:r w:rsidRPr="00E92183">
        <w:rPr>
          <w:rFonts w:cs="Arial"/>
          <w:color w:val="000000"/>
        </w:rPr>
        <w:t xml:space="preserve">Demonstrates trust, openness and respect in dealing with people. </w:t>
      </w:r>
    </w:p>
    <w:p w:rsidR="00E92183" w:rsidRPr="00E92183" w:rsidRDefault="00E92183" w:rsidP="007402AC">
      <w:pPr>
        <w:autoSpaceDE w:val="0"/>
        <w:autoSpaceDN w:val="0"/>
        <w:adjustRightInd w:val="0"/>
        <w:spacing w:after="0" w:line="240" w:lineRule="auto"/>
        <w:ind w:left="1418" w:hanging="284"/>
        <w:rPr>
          <w:rFonts w:cs="Arial"/>
          <w:color w:val="000000"/>
        </w:rPr>
      </w:pPr>
      <w:r w:rsidRPr="00E92183">
        <w:rPr>
          <w:rFonts w:cs="Arial"/>
          <w:color w:val="000000"/>
        </w:rPr>
        <w:t xml:space="preserve">• </w:t>
      </w:r>
      <w:r w:rsidR="005C1590">
        <w:rPr>
          <w:rFonts w:cs="Arial"/>
          <w:color w:val="000000"/>
        </w:rPr>
        <w:tab/>
      </w:r>
      <w:r w:rsidRPr="00E92183">
        <w:rPr>
          <w:rFonts w:cs="Arial"/>
          <w:color w:val="000000"/>
        </w:rPr>
        <w:t xml:space="preserve">Flexible approach to tasks and workload. </w:t>
      </w:r>
    </w:p>
    <w:p w:rsidR="00E92183" w:rsidRPr="00E92183" w:rsidRDefault="00E92183" w:rsidP="00E92183">
      <w:pPr>
        <w:autoSpaceDE w:val="0"/>
        <w:autoSpaceDN w:val="0"/>
        <w:adjustRightInd w:val="0"/>
        <w:spacing w:after="0" w:line="240" w:lineRule="auto"/>
        <w:ind w:left="720"/>
        <w:rPr>
          <w:rFonts w:cs="Arial"/>
          <w:color w:val="000000"/>
        </w:rPr>
      </w:pPr>
      <w:r w:rsidRPr="00E92183">
        <w:rPr>
          <w:rFonts w:cs="Arial"/>
          <w:b/>
          <w:bCs/>
          <w:color w:val="000000"/>
        </w:rPr>
        <w:t xml:space="preserve">4.5 </w:t>
      </w:r>
      <w:r w:rsidR="007402AC">
        <w:rPr>
          <w:rFonts w:cs="Arial"/>
          <w:b/>
          <w:bCs/>
          <w:color w:val="000000"/>
        </w:rPr>
        <w:t xml:space="preserve">  </w:t>
      </w:r>
      <w:r w:rsidRPr="00E92183">
        <w:rPr>
          <w:rFonts w:cs="Arial"/>
          <w:b/>
          <w:bCs/>
          <w:color w:val="000000"/>
        </w:rPr>
        <w:t xml:space="preserve">Other </w:t>
      </w:r>
    </w:p>
    <w:p w:rsidR="00E92183" w:rsidRPr="00E92183" w:rsidRDefault="00E92183" w:rsidP="007402AC">
      <w:pPr>
        <w:autoSpaceDE w:val="0"/>
        <w:autoSpaceDN w:val="0"/>
        <w:adjustRightInd w:val="0"/>
        <w:spacing w:after="0" w:line="240" w:lineRule="auto"/>
        <w:ind w:left="1418" w:hanging="284"/>
        <w:rPr>
          <w:rFonts w:cs="Arial"/>
          <w:color w:val="000000"/>
        </w:rPr>
      </w:pPr>
      <w:r w:rsidRPr="00E92183">
        <w:rPr>
          <w:rFonts w:cs="Arial"/>
          <w:color w:val="000000"/>
        </w:rPr>
        <w:t xml:space="preserve">• </w:t>
      </w:r>
      <w:r w:rsidR="005C1590">
        <w:rPr>
          <w:rFonts w:cs="Arial"/>
          <w:color w:val="000000"/>
        </w:rPr>
        <w:tab/>
      </w:r>
      <w:r w:rsidRPr="00E92183">
        <w:rPr>
          <w:rFonts w:cs="Arial"/>
          <w:color w:val="000000"/>
        </w:rPr>
        <w:t xml:space="preserve">Able to work unsocial hours </w:t>
      </w:r>
    </w:p>
    <w:p w:rsidR="00E92183" w:rsidRPr="00E92183" w:rsidRDefault="00E92183" w:rsidP="007402AC">
      <w:pPr>
        <w:autoSpaceDE w:val="0"/>
        <w:autoSpaceDN w:val="0"/>
        <w:adjustRightInd w:val="0"/>
        <w:spacing w:after="0" w:line="240" w:lineRule="auto"/>
        <w:ind w:left="1418" w:hanging="284"/>
        <w:rPr>
          <w:rFonts w:cs="Arial"/>
          <w:color w:val="000000"/>
        </w:rPr>
      </w:pPr>
      <w:r w:rsidRPr="00E92183">
        <w:rPr>
          <w:rFonts w:cs="Arial"/>
          <w:color w:val="000000"/>
        </w:rPr>
        <w:t xml:space="preserve">• </w:t>
      </w:r>
      <w:r w:rsidR="005C1590">
        <w:rPr>
          <w:rFonts w:cs="Arial"/>
          <w:color w:val="000000"/>
        </w:rPr>
        <w:tab/>
      </w:r>
      <w:r w:rsidRPr="00E92183">
        <w:rPr>
          <w:rFonts w:cs="Arial"/>
          <w:color w:val="000000"/>
        </w:rPr>
        <w:t xml:space="preserve">Ability to work flexible shift patterns e.g. morning shifts, evening shifts and weekends </w:t>
      </w:r>
    </w:p>
    <w:p w:rsidR="00BA014E" w:rsidRDefault="00BA014E" w:rsidP="00BA014E">
      <w:pPr>
        <w:spacing w:after="0" w:line="240" w:lineRule="auto"/>
        <w:rPr>
          <w:b/>
        </w:rPr>
      </w:pPr>
    </w:p>
    <w:p w:rsidR="007402AC" w:rsidRDefault="007402AC" w:rsidP="00BA014E">
      <w:pPr>
        <w:spacing w:after="0" w:line="240" w:lineRule="auto"/>
        <w:rPr>
          <w:b/>
        </w:rPr>
      </w:pPr>
      <w:r>
        <w:rPr>
          <w:b/>
        </w:rPr>
        <w:t>Method of Application</w:t>
      </w:r>
    </w:p>
    <w:p w:rsidR="007402AC" w:rsidRDefault="007402AC" w:rsidP="00E92183">
      <w:r w:rsidRPr="00BA014E">
        <w:t xml:space="preserve">All applications must be made on the KRSC application form, together with a covering letter and CV (if you have one).  Please send your application to </w:t>
      </w:r>
      <w:hyperlink r:id="rId7" w:history="1">
        <w:r w:rsidRPr="00BA014E">
          <w:rPr>
            <w:rStyle w:val="Hyperlink"/>
          </w:rPr>
          <w:t>mmalone@kingssportscentre.co.uk</w:t>
        </w:r>
      </w:hyperlink>
      <w:r w:rsidRPr="00BA014E">
        <w:t xml:space="preserve">, or by post to: </w:t>
      </w:r>
      <w:r w:rsidR="00BA014E" w:rsidRPr="00BA014E">
        <w:t xml:space="preserve">Mike Malone, Centre Manager, </w:t>
      </w:r>
      <w:r w:rsidRPr="00BA014E">
        <w:t>King’s Rochester Sports Centre, 601 Maidstone</w:t>
      </w:r>
      <w:r w:rsidR="00BA014E" w:rsidRPr="00BA014E">
        <w:t xml:space="preserve"> Road, Rochester, Kent ME1 3QJ.  </w:t>
      </w:r>
      <w:r w:rsidR="00FF6A44">
        <w:t xml:space="preserve">Please call 01634 818422 if you require any further information on the vacancy.  </w:t>
      </w:r>
    </w:p>
    <w:p w:rsidR="00FF6A44" w:rsidRDefault="00FF6A44" w:rsidP="00FF6A44">
      <w:pPr>
        <w:spacing w:after="0" w:line="240" w:lineRule="auto"/>
        <w:jc w:val="both"/>
        <w:rPr>
          <w:rFonts w:ascii="Perpetua" w:hAnsi="Perpetua"/>
          <w:sz w:val="20"/>
          <w:szCs w:val="20"/>
        </w:rPr>
      </w:pPr>
    </w:p>
    <w:p w:rsidR="00571D78" w:rsidRDefault="00571D78" w:rsidP="00FF6A44">
      <w:pPr>
        <w:spacing w:after="0" w:line="240" w:lineRule="auto"/>
        <w:jc w:val="both"/>
        <w:rPr>
          <w:rFonts w:ascii="Perpetua" w:hAnsi="Perpetua"/>
          <w:sz w:val="20"/>
          <w:szCs w:val="20"/>
        </w:rPr>
      </w:pPr>
      <w:r w:rsidRPr="00B4324D">
        <w:rPr>
          <w:rFonts w:ascii="Perpetua" w:hAnsi="Perpetua"/>
          <w:sz w:val="20"/>
          <w:szCs w:val="20"/>
        </w:rPr>
        <w:t xml:space="preserve">Rochester </w:t>
      </w:r>
      <w:r>
        <w:rPr>
          <w:rFonts w:ascii="Perpetua" w:hAnsi="Perpetua"/>
          <w:sz w:val="20"/>
          <w:szCs w:val="20"/>
        </w:rPr>
        <w:t xml:space="preserve">Sports Centre </w:t>
      </w:r>
      <w:r w:rsidRPr="00B4324D">
        <w:rPr>
          <w:rFonts w:ascii="Perpetua" w:hAnsi="Perpetua"/>
          <w:sz w:val="20"/>
          <w:szCs w:val="20"/>
        </w:rPr>
        <w:t>is an equal opportunities employer and positively encourages applications from suitably qualified and eligible candidates regardless of sex, race, disability, age, sexual orientation, gender reassignment, religion or belief, marital status, or pregnancy and maternity.</w:t>
      </w:r>
    </w:p>
    <w:p w:rsidR="00FF6A44" w:rsidRPr="00FF6A44" w:rsidRDefault="00FF6A44" w:rsidP="00FF6A44">
      <w:pPr>
        <w:spacing w:after="0" w:line="240" w:lineRule="auto"/>
        <w:jc w:val="both"/>
        <w:rPr>
          <w:rFonts w:ascii="Perpetua" w:hAnsi="Perpetua"/>
          <w:sz w:val="8"/>
          <w:szCs w:val="8"/>
        </w:rPr>
      </w:pPr>
    </w:p>
    <w:p w:rsidR="00571D78" w:rsidRPr="00B4324D" w:rsidRDefault="00571D78" w:rsidP="00571D78">
      <w:pPr>
        <w:jc w:val="both"/>
        <w:rPr>
          <w:rFonts w:ascii="Perpetua" w:hAnsi="Perpetua"/>
          <w:sz w:val="20"/>
          <w:szCs w:val="20"/>
        </w:rPr>
      </w:pPr>
      <w:r w:rsidRPr="00B4324D">
        <w:rPr>
          <w:rFonts w:ascii="Perpetua" w:hAnsi="Perpetua"/>
          <w:sz w:val="20"/>
          <w:szCs w:val="20"/>
        </w:rPr>
        <w:t>All disabled applicants who meet the minimum requirements of the job as set out in the job description and employee specification will be guaranteed an interview.</w:t>
      </w:r>
    </w:p>
    <w:p w:rsidR="007402AC" w:rsidRPr="00E92183" w:rsidRDefault="00571D78" w:rsidP="00FF6A44">
      <w:pPr>
        <w:jc w:val="both"/>
      </w:pPr>
      <w:r w:rsidRPr="00282F2F">
        <w:rPr>
          <w:rFonts w:ascii="Perpetua" w:hAnsi="Perpetua"/>
          <w:smallCaps/>
          <w:sz w:val="20"/>
          <w:szCs w:val="20"/>
        </w:rPr>
        <w:t>King's Rocheste</w:t>
      </w:r>
      <w:r>
        <w:rPr>
          <w:rFonts w:ascii="Perpetua" w:hAnsi="Perpetua"/>
          <w:smallCaps/>
          <w:sz w:val="20"/>
          <w:szCs w:val="20"/>
        </w:rPr>
        <w:t xml:space="preserve">r Sports Centre </w:t>
      </w:r>
      <w:r w:rsidRPr="00282F2F">
        <w:rPr>
          <w:rFonts w:ascii="Perpetua" w:hAnsi="Perpetua"/>
          <w:smallCaps/>
          <w:sz w:val="20"/>
          <w:szCs w:val="20"/>
        </w:rPr>
        <w:t>fulfils all its responsibility under current Child Protection and Safeguarding legislation and in accordance with good practice in the care of young people, especially those living away from home.  Candidates will be expected to complete and allow checks on their background and identity, including checks with referees.  Appointment will be conditional upon these and a successful enhanced DBS check</w:t>
      </w:r>
      <w:r>
        <w:rPr>
          <w:rFonts w:ascii="Perpetua" w:hAnsi="Perpetua"/>
          <w:smallCaps/>
          <w:sz w:val="20"/>
          <w:szCs w:val="20"/>
        </w:rPr>
        <w:t>.</w:t>
      </w:r>
    </w:p>
    <w:sectPr w:rsidR="007402AC" w:rsidRPr="00E92183" w:rsidSect="00FF6A44">
      <w:headerReference w:type="default" r:id="rId8"/>
      <w:headerReference w:type="first" r:id="rId9"/>
      <w:pgSz w:w="11906" w:h="16838"/>
      <w:pgMar w:top="1440" w:right="1440" w:bottom="709"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5BA" w:rsidRDefault="00AD55BA" w:rsidP="00FF6A44">
      <w:pPr>
        <w:spacing w:after="0" w:line="240" w:lineRule="auto"/>
      </w:pPr>
      <w:r>
        <w:separator/>
      </w:r>
    </w:p>
  </w:endnote>
  <w:endnote w:type="continuationSeparator" w:id="0">
    <w:p w:rsidR="00AD55BA" w:rsidRDefault="00AD55BA" w:rsidP="00FF6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5BA" w:rsidRDefault="00AD55BA" w:rsidP="00FF6A44">
      <w:pPr>
        <w:spacing w:after="0" w:line="240" w:lineRule="auto"/>
      </w:pPr>
      <w:r>
        <w:separator/>
      </w:r>
    </w:p>
  </w:footnote>
  <w:footnote w:type="continuationSeparator" w:id="0">
    <w:p w:rsidR="00AD55BA" w:rsidRDefault="00AD55BA" w:rsidP="00FF6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A44" w:rsidRDefault="00FF6A44" w:rsidP="00FF6A44">
    <w:pPr>
      <w:pStyle w:val="Header"/>
      <w:ind w:hanging="567"/>
      <w:jc w:val="both"/>
    </w:pPr>
    <w:r>
      <w:t xml:space="preserve">  </w:t>
    </w:r>
    <w: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A44" w:rsidRDefault="00FF6A44">
    <w:pPr>
      <w:pStyle w:val="Header"/>
    </w:pPr>
    <w:r w:rsidRPr="000410D8">
      <w:rPr>
        <w:noProof/>
        <w:lang w:eastAsia="en-GB"/>
      </w:rPr>
      <w:drawing>
        <wp:inline distT="0" distB="0" distL="0" distR="0" wp14:anchorId="2872EDD7" wp14:editId="5C1B1045">
          <wp:extent cx="1533525" cy="794929"/>
          <wp:effectExtent l="0" t="0" r="0" b="5715"/>
          <wp:docPr id="12" name="Picture 12" descr="O:\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y Pictur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1299" cy="804142"/>
                  </a:xfrm>
                  <a:prstGeom prst="rect">
                    <a:avLst/>
                  </a:prstGeom>
                  <a:noFill/>
                  <a:ln>
                    <a:noFill/>
                  </a:ln>
                </pic:spPr>
              </pic:pic>
            </a:graphicData>
          </a:graphic>
        </wp:inline>
      </w:drawing>
    </w:r>
    <w:r>
      <w:t xml:space="preserve">                                                              </w:t>
    </w:r>
    <w:r w:rsidRPr="00FF6A44">
      <w:rPr>
        <w:b/>
      </w:rPr>
      <w:t>Role Profile and Person Specification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300F"/>
    <w:multiLevelType w:val="hybridMultilevel"/>
    <w:tmpl w:val="DAD2312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898556A"/>
    <w:multiLevelType w:val="hybridMultilevel"/>
    <w:tmpl w:val="2A1838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457C20"/>
    <w:multiLevelType w:val="hybridMultilevel"/>
    <w:tmpl w:val="31CE1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2E11F60"/>
    <w:multiLevelType w:val="multilevel"/>
    <w:tmpl w:val="43349AC8"/>
    <w:lvl w:ilvl="0">
      <w:start w:val="1"/>
      <w:numFmt w:val="decimal"/>
      <w:lvlText w:val="%1."/>
      <w:lvlJc w:val="left"/>
      <w:pPr>
        <w:ind w:left="1080" w:hanging="360"/>
      </w:pPr>
      <w:rPr>
        <w:rFonts w:hint="default"/>
        <w:b/>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6150031A"/>
    <w:multiLevelType w:val="hybridMultilevel"/>
    <w:tmpl w:val="3E5812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BCC1D3D"/>
    <w:multiLevelType w:val="hybridMultilevel"/>
    <w:tmpl w:val="EBE097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FDF5EC6"/>
    <w:multiLevelType w:val="hybridMultilevel"/>
    <w:tmpl w:val="762E3082"/>
    <w:lvl w:ilvl="0" w:tplc="DB1E9AEE">
      <w:start w:val="4"/>
      <w:numFmt w:val="bullet"/>
      <w:lvlText w:val="•"/>
      <w:lvlJc w:val="left"/>
      <w:pPr>
        <w:ind w:left="1080" w:hanging="360"/>
      </w:pPr>
      <w:rPr>
        <w:rFonts w:ascii="Calibri" w:eastAsiaTheme="minorHAns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83"/>
    <w:rsid w:val="000F577E"/>
    <w:rsid w:val="001361B6"/>
    <w:rsid w:val="00441D14"/>
    <w:rsid w:val="00461DA7"/>
    <w:rsid w:val="00513166"/>
    <w:rsid w:val="00514D59"/>
    <w:rsid w:val="00571D78"/>
    <w:rsid w:val="005C1590"/>
    <w:rsid w:val="005C74A4"/>
    <w:rsid w:val="007402AC"/>
    <w:rsid w:val="007F5389"/>
    <w:rsid w:val="008B2DA8"/>
    <w:rsid w:val="009C419F"/>
    <w:rsid w:val="009C7278"/>
    <w:rsid w:val="009F210E"/>
    <w:rsid w:val="00A00813"/>
    <w:rsid w:val="00A064A6"/>
    <w:rsid w:val="00A41F66"/>
    <w:rsid w:val="00AD55BA"/>
    <w:rsid w:val="00B44C60"/>
    <w:rsid w:val="00BA014E"/>
    <w:rsid w:val="00BB0E40"/>
    <w:rsid w:val="00BE688C"/>
    <w:rsid w:val="00C20EEC"/>
    <w:rsid w:val="00C62A95"/>
    <w:rsid w:val="00E92183"/>
    <w:rsid w:val="00F80E1F"/>
    <w:rsid w:val="00FF6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508D24-AB41-48D9-B9B5-93F44A8E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218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F210E"/>
    <w:pPr>
      <w:ind w:left="720"/>
      <w:contextualSpacing/>
    </w:pPr>
  </w:style>
  <w:style w:type="character" w:styleId="Hyperlink">
    <w:name w:val="Hyperlink"/>
    <w:basedOn w:val="DefaultParagraphFont"/>
    <w:uiPriority w:val="99"/>
    <w:unhideWhenUsed/>
    <w:rsid w:val="007402AC"/>
    <w:rPr>
      <w:color w:val="0563C1" w:themeColor="hyperlink"/>
      <w:u w:val="single"/>
    </w:rPr>
  </w:style>
  <w:style w:type="paragraph" w:styleId="Header">
    <w:name w:val="header"/>
    <w:basedOn w:val="Normal"/>
    <w:link w:val="HeaderChar"/>
    <w:uiPriority w:val="99"/>
    <w:unhideWhenUsed/>
    <w:rsid w:val="00FF6A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44"/>
  </w:style>
  <w:style w:type="paragraph" w:styleId="Footer">
    <w:name w:val="footer"/>
    <w:basedOn w:val="Normal"/>
    <w:link w:val="FooterChar"/>
    <w:uiPriority w:val="99"/>
    <w:unhideWhenUsed/>
    <w:rsid w:val="00FF6A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malone@kingssportscentr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Malone</dc:creator>
  <cp:keywords/>
  <dc:description/>
  <cp:lastModifiedBy>Reception</cp:lastModifiedBy>
  <cp:revision>2</cp:revision>
  <cp:lastPrinted>2018-12-06T15:10:00Z</cp:lastPrinted>
  <dcterms:created xsi:type="dcterms:W3CDTF">2022-05-13T18:25:00Z</dcterms:created>
  <dcterms:modified xsi:type="dcterms:W3CDTF">2022-05-13T18:25:00Z</dcterms:modified>
</cp:coreProperties>
</file>